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C7" w:rsidRPr="00DC46C7" w:rsidRDefault="00DC46C7" w:rsidP="00DC46C7">
      <w:pPr>
        <w:pStyle w:val="1"/>
        <w:rPr>
          <w:rFonts w:hint="eastAsia"/>
        </w:rPr>
      </w:pPr>
      <w:r w:rsidRPr="00DC46C7">
        <w:rPr>
          <w:rFonts w:hint="eastAsia"/>
        </w:rPr>
        <w:t>2012-2013</w:t>
      </w:r>
      <w:r w:rsidRPr="00DC46C7">
        <w:rPr>
          <w:rFonts w:hint="eastAsia"/>
        </w:rPr>
        <w:t>年度国家社会科学基金艺术学重大项目招标选题</w:t>
      </w:r>
    </w:p>
    <w:p w:rsidR="00DC46C7" w:rsidRDefault="00DC46C7" w:rsidP="00DC46C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DC46C7">
        <w:rPr>
          <w:rFonts w:hint="eastAsia"/>
          <w:sz w:val="30"/>
          <w:szCs w:val="30"/>
        </w:rPr>
        <w:t>来源：全国哲学社会科学规划办公室</w:t>
      </w:r>
      <w:r>
        <w:rPr>
          <w:rFonts w:hint="eastAsia"/>
          <w:sz w:val="30"/>
          <w:szCs w:val="30"/>
        </w:rPr>
        <w:t xml:space="preserve"> </w:t>
      </w:r>
    </w:p>
    <w:p w:rsidR="00DC46C7" w:rsidRDefault="00DC46C7" w:rsidP="00DC46C7">
      <w:pPr>
        <w:rPr>
          <w:rFonts w:hint="eastAsia"/>
          <w:sz w:val="30"/>
          <w:szCs w:val="30"/>
        </w:rPr>
      </w:pPr>
    </w:p>
    <w:p w:rsidR="00DC46C7" w:rsidRPr="00DC46C7" w:rsidRDefault="00DC46C7" w:rsidP="00DC46C7">
      <w:pPr>
        <w:rPr>
          <w:rFonts w:hint="eastAsia"/>
          <w:sz w:val="30"/>
          <w:szCs w:val="30"/>
        </w:rPr>
      </w:pPr>
    </w:p>
    <w:p w:rsidR="00DC46C7" w:rsidRPr="00DC46C7" w:rsidRDefault="00DC46C7" w:rsidP="00DC46C7">
      <w:pPr>
        <w:rPr>
          <w:rFonts w:hint="eastAsia"/>
          <w:sz w:val="30"/>
          <w:szCs w:val="30"/>
        </w:rPr>
      </w:pPr>
      <w:r w:rsidRPr="00DC46C7">
        <w:rPr>
          <w:rFonts w:hint="eastAsia"/>
          <w:sz w:val="30"/>
          <w:szCs w:val="30"/>
        </w:rPr>
        <w:t>1.</w:t>
      </w:r>
      <w:r w:rsidRPr="00DC46C7">
        <w:rPr>
          <w:rFonts w:hint="eastAsia"/>
          <w:sz w:val="30"/>
          <w:szCs w:val="30"/>
        </w:rPr>
        <w:t>小康社会的文化建设目标研究</w:t>
      </w:r>
    </w:p>
    <w:p w:rsidR="00DC46C7" w:rsidRPr="00DC46C7" w:rsidRDefault="00DC46C7" w:rsidP="00DC46C7">
      <w:pPr>
        <w:rPr>
          <w:rFonts w:hint="eastAsia"/>
          <w:sz w:val="30"/>
          <w:szCs w:val="30"/>
        </w:rPr>
      </w:pPr>
      <w:r w:rsidRPr="00DC46C7">
        <w:rPr>
          <w:rFonts w:hint="eastAsia"/>
          <w:sz w:val="30"/>
          <w:szCs w:val="30"/>
        </w:rPr>
        <w:t>2.</w:t>
      </w:r>
      <w:r w:rsidRPr="00DC46C7">
        <w:rPr>
          <w:rFonts w:hint="eastAsia"/>
          <w:sz w:val="30"/>
          <w:szCs w:val="30"/>
        </w:rPr>
        <w:t>中国电影海外市场竞争策略可行性研究</w:t>
      </w:r>
    </w:p>
    <w:p w:rsidR="00DC46C7" w:rsidRPr="00DC46C7" w:rsidRDefault="00DC46C7" w:rsidP="00DC46C7">
      <w:pPr>
        <w:rPr>
          <w:rFonts w:hint="eastAsia"/>
          <w:sz w:val="30"/>
          <w:szCs w:val="30"/>
        </w:rPr>
      </w:pPr>
      <w:r w:rsidRPr="00DC46C7">
        <w:rPr>
          <w:rFonts w:hint="eastAsia"/>
          <w:sz w:val="30"/>
          <w:szCs w:val="30"/>
        </w:rPr>
        <w:t>3.</w:t>
      </w:r>
      <w:r w:rsidRPr="00DC46C7">
        <w:rPr>
          <w:rFonts w:hint="eastAsia"/>
          <w:sz w:val="30"/>
          <w:szCs w:val="30"/>
        </w:rPr>
        <w:t>戏曲艺术传承方式与发展路径研究</w:t>
      </w:r>
    </w:p>
    <w:p w:rsidR="00DC46C7" w:rsidRPr="00DC46C7" w:rsidRDefault="00DC46C7" w:rsidP="00DC46C7">
      <w:pPr>
        <w:rPr>
          <w:rFonts w:hint="eastAsia"/>
          <w:sz w:val="30"/>
          <w:szCs w:val="30"/>
        </w:rPr>
      </w:pPr>
      <w:r w:rsidRPr="00DC46C7">
        <w:rPr>
          <w:rFonts w:hint="eastAsia"/>
          <w:sz w:val="30"/>
          <w:szCs w:val="30"/>
        </w:rPr>
        <w:t>4.</w:t>
      </w:r>
      <w:r w:rsidRPr="00DC46C7">
        <w:rPr>
          <w:rFonts w:hint="eastAsia"/>
          <w:sz w:val="30"/>
          <w:szCs w:val="30"/>
        </w:rPr>
        <w:t>多元文化背景下中国当代音乐发展研究</w:t>
      </w:r>
    </w:p>
    <w:p w:rsidR="00DC46C7" w:rsidRPr="00DC46C7" w:rsidRDefault="00DC46C7" w:rsidP="00DC46C7">
      <w:pPr>
        <w:rPr>
          <w:rFonts w:hint="eastAsia"/>
          <w:sz w:val="30"/>
          <w:szCs w:val="30"/>
        </w:rPr>
      </w:pPr>
      <w:r w:rsidRPr="00DC46C7">
        <w:rPr>
          <w:rFonts w:hint="eastAsia"/>
          <w:sz w:val="30"/>
          <w:szCs w:val="30"/>
        </w:rPr>
        <w:t>5.</w:t>
      </w:r>
      <w:r w:rsidRPr="00DC46C7">
        <w:rPr>
          <w:rFonts w:hint="eastAsia"/>
          <w:sz w:val="30"/>
          <w:szCs w:val="30"/>
        </w:rPr>
        <w:t>绿色设计与可持续发展研究</w:t>
      </w:r>
    </w:p>
    <w:p w:rsidR="00DC46C7" w:rsidRPr="00DC46C7" w:rsidRDefault="00DC46C7" w:rsidP="00DC46C7">
      <w:pPr>
        <w:rPr>
          <w:rFonts w:hint="eastAsia"/>
          <w:sz w:val="30"/>
          <w:szCs w:val="30"/>
        </w:rPr>
      </w:pPr>
      <w:r w:rsidRPr="00DC46C7">
        <w:rPr>
          <w:rFonts w:hint="eastAsia"/>
          <w:sz w:val="30"/>
          <w:szCs w:val="30"/>
        </w:rPr>
        <w:t>6.</w:t>
      </w:r>
      <w:r w:rsidRPr="00DC46C7">
        <w:rPr>
          <w:rFonts w:hint="eastAsia"/>
          <w:sz w:val="30"/>
          <w:szCs w:val="30"/>
        </w:rPr>
        <w:t>公共文化服务体系建设中的财政保障标准与保障方式研究</w:t>
      </w:r>
    </w:p>
    <w:p w:rsidR="00DC46C7" w:rsidRPr="00DC46C7" w:rsidRDefault="00DC46C7" w:rsidP="00DC46C7">
      <w:pPr>
        <w:rPr>
          <w:rFonts w:hint="eastAsia"/>
          <w:sz w:val="30"/>
          <w:szCs w:val="30"/>
        </w:rPr>
      </w:pPr>
      <w:r w:rsidRPr="00DC46C7">
        <w:rPr>
          <w:rFonts w:hint="eastAsia"/>
          <w:sz w:val="30"/>
          <w:szCs w:val="30"/>
        </w:rPr>
        <w:t>7.</w:t>
      </w:r>
      <w:r w:rsidRPr="00DC46C7">
        <w:rPr>
          <w:rFonts w:hint="eastAsia"/>
          <w:sz w:val="30"/>
          <w:szCs w:val="30"/>
        </w:rPr>
        <w:t>国有表演艺术院团体制改革现状调查与发展路径研究</w:t>
      </w:r>
    </w:p>
    <w:p w:rsidR="00DC46C7" w:rsidRPr="00DC46C7" w:rsidRDefault="00DC46C7" w:rsidP="00DC46C7">
      <w:pPr>
        <w:rPr>
          <w:rFonts w:hint="eastAsia"/>
          <w:sz w:val="30"/>
          <w:szCs w:val="30"/>
        </w:rPr>
      </w:pPr>
      <w:r w:rsidRPr="00DC46C7">
        <w:rPr>
          <w:rFonts w:hint="eastAsia"/>
          <w:sz w:val="30"/>
          <w:szCs w:val="30"/>
        </w:rPr>
        <w:t>8.</w:t>
      </w:r>
      <w:r w:rsidRPr="00DC46C7">
        <w:rPr>
          <w:rFonts w:hint="eastAsia"/>
          <w:sz w:val="30"/>
          <w:szCs w:val="30"/>
        </w:rPr>
        <w:t>文化与科技融合视域下的文化产业发展路径研究</w:t>
      </w:r>
    </w:p>
    <w:p w:rsidR="00114742" w:rsidRPr="00DC46C7" w:rsidRDefault="00DC46C7" w:rsidP="00DC46C7">
      <w:pPr>
        <w:rPr>
          <w:sz w:val="30"/>
          <w:szCs w:val="30"/>
        </w:rPr>
      </w:pPr>
      <w:r w:rsidRPr="00DC46C7">
        <w:rPr>
          <w:rFonts w:hint="eastAsia"/>
          <w:sz w:val="30"/>
          <w:szCs w:val="30"/>
        </w:rPr>
        <w:t>9.</w:t>
      </w:r>
      <w:r w:rsidRPr="00DC46C7">
        <w:rPr>
          <w:rFonts w:hint="eastAsia"/>
          <w:sz w:val="30"/>
          <w:szCs w:val="30"/>
        </w:rPr>
        <w:t>小康社会实践技能型艺术人才的社会需求与培养模式研究</w:t>
      </w:r>
    </w:p>
    <w:sectPr w:rsidR="00114742" w:rsidRPr="00DC46C7" w:rsidSect="00AE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C7"/>
    <w:rsid w:val="00277808"/>
    <w:rsid w:val="00AE56E4"/>
    <w:rsid w:val="00DC46C7"/>
    <w:rsid w:val="00F7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46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46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2013-02-01T05:52:00Z</dcterms:created>
  <dcterms:modified xsi:type="dcterms:W3CDTF">2013-02-01T05:53:00Z</dcterms:modified>
</cp:coreProperties>
</file>